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E7B" w:rsidRPr="00427121" w:rsidRDefault="007109D9" w:rsidP="00BA752B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Regulamin X</w:t>
      </w:r>
      <w:r w:rsidR="00BA752B">
        <w:rPr>
          <w:rFonts w:ascii="Times New Roman" w:hAnsi="Times New Roman" w:cs="Times New Roman"/>
          <w:sz w:val="28"/>
          <w:szCs w:val="28"/>
        </w:rPr>
        <w:t xml:space="preserve">I Festynu Ekologicznego 2019                                                        </w:t>
      </w:r>
      <w:r w:rsidR="00FA6AFA" w:rsidRPr="00427121">
        <w:rPr>
          <w:rFonts w:ascii="Times New Roman" w:hAnsi="Times New Roman" w:cs="Times New Roman"/>
          <w:sz w:val="28"/>
          <w:szCs w:val="28"/>
        </w:rPr>
        <w:t xml:space="preserve"> „</w:t>
      </w:r>
      <w:r w:rsidR="00BA752B">
        <w:rPr>
          <w:rFonts w:ascii="Times New Roman" w:hAnsi="Times New Roman" w:cs="Times New Roman"/>
          <w:b/>
          <w:sz w:val="28"/>
          <w:szCs w:val="28"/>
        </w:rPr>
        <w:t>POPIELICA – nocny duszek naszych lasów</w:t>
      </w:r>
      <w:r w:rsidR="00FA6AFA" w:rsidRPr="00427121">
        <w:rPr>
          <w:rFonts w:ascii="Times New Roman" w:hAnsi="Times New Roman" w:cs="Times New Roman"/>
          <w:sz w:val="28"/>
          <w:szCs w:val="28"/>
        </w:rPr>
        <w:t>”:</w:t>
      </w:r>
    </w:p>
    <w:p w:rsidR="00363E7B" w:rsidRPr="00427121" w:rsidRDefault="00363E7B" w:rsidP="00363E7B">
      <w:pPr>
        <w:numPr>
          <w:ilvl w:val="0"/>
          <w:numId w:val="1"/>
        </w:numPr>
        <w:suppressAutoHyphens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2712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Uczestnikami  Festynu mogą być przedszkola i</w:t>
      </w:r>
      <w:r w:rsidR="007109D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klasy I-III szkół podstawowych </w:t>
      </w:r>
      <w:r w:rsidRPr="00427121">
        <w:rPr>
          <w:rFonts w:ascii="Times New Roman" w:eastAsia="Calibri" w:hAnsi="Times New Roman" w:cs="Times New Roman"/>
          <w:sz w:val="28"/>
          <w:szCs w:val="28"/>
          <w:lang w:eastAsia="ar-SA"/>
        </w:rPr>
        <w:t>z terenu Starachowic i Powiatu Starachowickiego.</w:t>
      </w:r>
    </w:p>
    <w:p w:rsidR="00363E7B" w:rsidRPr="00427121" w:rsidRDefault="00363E7B" w:rsidP="00363E7B">
      <w:pPr>
        <w:numPr>
          <w:ilvl w:val="0"/>
          <w:numId w:val="1"/>
        </w:numPr>
        <w:suppressAutoHyphens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27121">
        <w:rPr>
          <w:rFonts w:ascii="Times New Roman" w:eastAsia="Calibri" w:hAnsi="Times New Roman" w:cs="Times New Roman"/>
          <w:sz w:val="28"/>
          <w:szCs w:val="28"/>
          <w:lang w:eastAsia="ar-SA"/>
        </w:rPr>
        <w:t>Warunkiem uczestnictwa w Festyn</w:t>
      </w:r>
      <w:r w:rsidR="00DF24F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ie jest zbudowanie </w:t>
      </w:r>
      <w:r w:rsidR="00BA752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jednej budki lęgowej dla popielicy </w:t>
      </w:r>
      <w:r w:rsidRPr="00427121">
        <w:rPr>
          <w:rFonts w:ascii="Times New Roman" w:eastAsia="Calibri" w:hAnsi="Times New Roman" w:cs="Times New Roman"/>
          <w:sz w:val="28"/>
          <w:szCs w:val="28"/>
          <w:lang w:eastAsia="ar-SA"/>
        </w:rPr>
        <w:t>(</w:t>
      </w:r>
      <w:r w:rsidRPr="00427121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Załącznik nr 1</w:t>
      </w:r>
      <w:r w:rsidRPr="0042712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), zgodnie z schematem zgłoszonym grupom oraz przygotowanie prezentacji artystycznej </w:t>
      </w:r>
      <w:r w:rsidR="00BA752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</w:t>
      </w:r>
      <w:r w:rsidRPr="00427121">
        <w:rPr>
          <w:rFonts w:ascii="Times New Roman" w:eastAsia="Calibri" w:hAnsi="Times New Roman" w:cs="Times New Roman"/>
          <w:sz w:val="28"/>
          <w:szCs w:val="28"/>
          <w:lang w:eastAsia="ar-SA"/>
        </w:rPr>
        <w:t>do wyboru:</w:t>
      </w:r>
    </w:p>
    <w:p w:rsidR="00363E7B" w:rsidRPr="00427121" w:rsidRDefault="00363E7B" w:rsidP="00363E7B">
      <w:pPr>
        <w:numPr>
          <w:ilvl w:val="0"/>
          <w:numId w:val="2"/>
        </w:numPr>
        <w:suppressAutoHyphens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2712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krótki program sceniczny (piosenka, wiersz, przedstawienie), trwający  maksymalnie do 10 minut, </w:t>
      </w:r>
    </w:p>
    <w:p w:rsidR="00363E7B" w:rsidRPr="00427121" w:rsidRDefault="00363E7B" w:rsidP="00363E7B">
      <w:pPr>
        <w:suppressAutoHyphens/>
        <w:spacing w:after="198" w:line="200" w:lineRule="atLeast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27121">
        <w:rPr>
          <w:rFonts w:ascii="Times New Roman" w:eastAsia="Calibri" w:hAnsi="Times New Roman" w:cs="Times New Roman"/>
          <w:sz w:val="28"/>
          <w:szCs w:val="28"/>
          <w:lang w:eastAsia="ar-SA"/>
        </w:rPr>
        <w:t>lub</w:t>
      </w:r>
    </w:p>
    <w:p w:rsidR="00363E7B" w:rsidRPr="00427121" w:rsidRDefault="00363E7B" w:rsidP="00363E7B">
      <w:pPr>
        <w:numPr>
          <w:ilvl w:val="0"/>
          <w:numId w:val="3"/>
        </w:numPr>
        <w:suppressAutoHyphens/>
        <w:spacing w:after="198" w:line="200" w:lineRule="atLeast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27121">
        <w:rPr>
          <w:rFonts w:ascii="Times New Roman" w:eastAsia="Calibri" w:hAnsi="Times New Roman" w:cs="Times New Roman"/>
          <w:sz w:val="28"/>
          <w:szCs w:val="28"/>
          <w:lang w:eastAsia="ar-SA"/>
        </w:rPr>
        <w:t>zbiorowa praca plastyczna (technika dowolna, również forma przestrzenna, maksymalnie 2 na jedną klasę/grupę przedszkolną) związana tematycznie z hasłem Festynu.</w:t>
      </w:r>
    </w:p>
    <w:p w:rsidR="00363E7B" w:rsidRPr="00427121" w:rsidRDefault="00363E7B" w:rsidP="00363E7B">
      <w:pPr>
        <w:numPr>
          <w:ilvl w:val="0"/>
          <w:numId w:val="1"/>
        </w:numPr>
        <w:suppressAutoHyphens/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42712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Po prezentacji artystycznej Muzeum Przyrody i Techniki zaprasza </w:t>
      </w:r>
      <w:r w:rsidR="00991CF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</w:t>
      </w:r>
      <w:r w:rsidRPr="00427121">
        <w:rPr>
          <w:rFonts w:ascii="Times New Roman" w:eastAsia="Calibri" w:hAnsi="Times New Roman" w:cs="Times New Roman"/>
          <w:sz w:val="28"/>
          <w:szCs w:val="28"/>
          <w:lang w:eastAsia="ar-SA"/>
        </w:rPr>
        <w:t>na słodki poczęstunek.</w:t>
      </w:r>
    </w:p>
    <w:p w:rsidR="00363E7B" w:rsidRPr="00427121" w:rsidRDefault="00363E7B" w:rsidP="00363E7B">
      <w:pPr>
        <w:numPr>
          <w:ilvl w:val="0"/>
          <w:numId w:val="1"/>
        </w:numPr>
        <w:suppressAutoHyphens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2712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Organizator przewiduje ufundowanie nagrody dla każdej placówki zgłoszonej do udziału w Festynie. </w:t>
      </w:r>
    </w:p>
    <w:p w:rsidR="00363E7B" w:rsidRPr="00427121" w:rsidRDefault="00363E7B" w:rsidP="00363E7B">
      <w:pPr>
        <w:numPr>
          <w:ilvl w:val="0"/>
          <w:numId w:val="1"/>
        </w:numPr>
        <w:suppressAutoHyphens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27121">
        <w:rPr>
          <w:rFonts w:ascii="Times New Roman" w:eastAsia="Calibri" w:hAnsi="Times New Roman" w:cs="Times New Roman"/>
          <w:sz w:val="28"/>
          <w:szCs w:val="28"/>
          <w:lang w:eastAsia="ar-SA"/>
        </w:rPr>
        <w:t>W Festynie może uczestniczyć wyłącznie grupa (</w:t>
      </w:r>
      <w:r w:rsidRPr="00427121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maksymalnie 25 osób</w:t>
      </w:r>
      <w:r w:rsidRPr="00427121">
        <w:rPr>
          <w:rFonts w:ascii="Times New Roman" w:eastAsia="Calibri" w:hAnsi="Times New Roman" w:cs="Times New Roman"/>
          <w:sz w:val="28"/>
          <w:szCs w:val="28"/>
          <w:lang w:eastAsia="ar-SA"/>
        </w:rPr>
        <w:t>) jako reprezentant szkoły lub przedszkola.</w:t>
      </w:r>
    </w:p>
    <w:p w:rsidR="00363E7B" w:rsidRPr="00427121" w:rsidRDefault="00363E7B" w:rsidP="00363E7B">
      <w:pPr>
        <w:numPr>
          <w:ilvl w:val="0"/>
          <w:numId w:val="1"/>
        </w:numPr>
        <w:suppressAutoHyphens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2712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Zgłoszenie uczestnictwa grup przyjmowane będą do </w:t>
      </w:r>
      <w:r w:rsidR="00BA752B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24</w:t>
      </w:r>
      <w:r w:rsidRPr="00427121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427121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eastAsia="ar-SA"/>
        </w:rPr>
        <w:t xml:space="preserve"> </w:t>
      </w:r>
      <w:r w:rsidR="00BA752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września 2019</w:t>
      </w:r>
      <w:r w:rsidRPr="00427121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r.</w:t>
      </w:r>
      <w:r w:rsidRPr="0042712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pod nr tel. 41 275-40-83 wew. 29 lub 78</w:t>
      </w:r>
      <w:r w:rsidR="009A42C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3 730 094 lub w recepcji Muzeum Przyrody i Techniki </w:t>
      </w:r>
      <w:r w:rsidRPr="0042712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w Starachowicach, ul. M. Piłsudskiego 95. </w:t>
      </w:r>
    </w:p>
    <w:p w:rsidR="00363E7B" w:rsidRPr="00427121" w:rsidRDefault="00363E7B" w:rsidP="00363E7B">
      <w:pPr>
        <w:numPr>
          <w:ilvl w:val="0"/>
          <w:numId w:val="1"/>
        </w:numPr>
        <w:suppressAutoHyphens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27121">
        <w:rPr>
          <w:rFonts w:ascii="Times New Roman" w:eastAsia="Calibri" w:hAnsi="Times New Roman" w:cs="Times New Roman"/>
          <w:sz w:val="28"/>
          <w:szCs w:val="28"/>
          <w:lang w:eastAsia="ar-SA"/>
        </w:rPr>
        <w:t>W zgłoszeniu należy z</w:t>
      </w:r>
      <w:r w:rsidRPr="00427121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adeklarować formę prezentacji </w:t>
      </w:r>
      <w:r w:rsidRPr="0042712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oraz </w:t>
      </w:r>
      <w:r w:rsidRPr="00427121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liczbę uczestników</w:t>
      </w:r>
      <w:r w:rsidRPr="00427121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363E7B" w:rsidRPr="00427121" w:rsidRDefault="00363E7B" w:rsidP="00363E7B">
      <w:pPr>
        <w:numPr>
          <w:ilvl w:val="0"/>
          <w:numId w:val="1"/>
        </w:numPr>
        <w:suppressAutoHyphens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2712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Prace plastyczne należy dostarczyć do siedziby Muzeum </w:t>
      </w:r>
      <w:r w:rsidR="00991CF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 </w:t>
      </w:r>
      <w:r w:rsidRPr="0042712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do </w:t>
      </w:r>
      <w:r w:rsidR="00BA752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11 października 2019</w:t>
      </w:r>
      <w:r w:rsidRPr="00427121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r.</w:t>
      </w:r>
      <w:r w:rsidRPr="0042712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Formy artystyczne (teatralne, wokalne) zostaną zaprezentowane w dniu Festynu.</w:t>
      </w:r>
    </w:p>
    <w:p w:rsidR="00FA6AFA" w:rsidRPr="009A25A4" w:rsidRDefault="00BA752B" w:rsidP="00FA6AFA">
      <w:pPr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Domki dla popielic</w:t>
      </w:r>
      <w:r w:rsidR="00363E7B" w:rsidRPr="0042712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należy dostarczyć do Muzeum najpóźniej </w:t>
      </w:r>
      <w:r w:rsidR="0092355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do </w:t>
      </w:r>
      <w:r w:rsidR="00363E7B" w:rsidRPr="00427121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dnia </w:t>
      </w:r>
      <w:r w:rsidR="0092355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15</w:t>
      </w:r>
      <w:r w:rsidR="00363E7B" w:rsidRPr="00427121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pa</w:t>
      </w:r>
      <w:r w:rsidR="003779E1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ździernika 2019</w:t>
      </w:r>
      <w:r w:rsidR="00363E7B" w:rsidRPr="00427121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r.</w:t>
      </w:r>
      <w:r w:rsidR="00363E7B" w:rsidRPr="0042712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9A25A4">
        <w:rPr>
          <w:rFonts w:ascii="Times New Roman" w:eastAsia="Calibri" w:hAnsi="Times New Roman" w:cs="Times New Roman"/>
          <w:sz w:val="28"/>
          <w:szCs w:val="28"/>
          <w:lang w:eastAsia="ar-SA"/>
        </w:rPr>
        <w:t>Schronienia zostaną rozmieszczone na terenie Muzeum oraz przekazane do współorganizatorów powyższego wydarzenia, przyczyniając się w ten spos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ób do ochrony populacji popielic</w:t>
      </w:r>
      <w:r w:rsidR="009A25A4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78713C" w:rsidRPr="00BA752B" w:rsidRDefault="009A25A4" w:rsidP="00BA752B">
      <w:pPr>
        <w:suppressAutoHyphens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9A25A4">
        <w:rPr>
          <w:rFonts w:ascii="Times New Roman" w:hAnsi="Times New Roman" w:cs="Times New Roman"/>
          <w:b/>
          <w:sz w:val="28"/>
          <w:szCs w:val="28"/>
        </w:rPr>
        <w:t>Serdecznie zapraszamy</w:t>
      </w:r>
      <w:r>
        <w:rPr>
          <w:rFonts w:ascii="Times New Roman" w:hAnsi="Times New Roman" w:cs="Times New Roman"/>
          <w:sz w:val="28"/>
          <w:szCs w:val="28"/>
        </w:rPr>
        <w:t xml:space="preserve"> !</w:t>
      </w:r>
    </w:p>
    <w:sectPr w:rsidR="0078713C" w:rsidRPr="00BA7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ECC"/>
    <w:rsid w:val="00215408"/>
    <w:rsid w:val="00363E7B"/>
    <w:rsid w:val="003779E1"/>
    <w:rsid w:val="00427121"/>
    <w:rsid w:val="007109D9"/>
    <w:rsid w:val="00754F61"/>
    <w:rsid w:val="0078713C"/>
    <w:rsid w:val="00923559"/>
    <w:rsid w:val="00991CFB"/>
    <w:rsid w:val="009A25A4"/>
    <w:rsid w:val="009A42CA"/>
    <w:rsid w:val="00BA752B"/>
    <w:rsid w:val="00C40044"/>
    <w:rsid w:val="00DF24F5"/>
    <w:rsid w:val="00F72ECC"/>
    <w:rsid w:val="00FA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25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2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EkoMuzeum</dc:creator>
  <cp:lastModifiedBy>EkoMuzeum</cp:lastModifiedBy>
  <cp:revision>14</cp:revision>
  <dcterms:created xsi:type="dcterms:W3CDTF">2017-08-22T12:59:00Z</dcterms:created>
  <dcterms:modified xsi:type="dcterms:W3CDTF">2019-08-28T05:08:00Z</dcterms:modified>
</cp:coreProperties>
</file>